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8F1" w:rsidP="00B168F1">
      <w:pPr>
        <w:shd w:val="clear" w:color="auto" w:fill="FFFFFF"/>
        <w:spacing w:line="317" w:lineRule="exac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работ по содержанию и ремонту многоквартирных жилых домов, находящихся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000000" w:rsidRDefault="00B168F1">
      <w:pPr>
        <w:shd w:val="clear" w:color="auto" w:fill="FFFFFF"/>
        <w:spacing w:line="317" w:lineRule="exact"/>
        <w:ind w:right="10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СпецРемСтрой»</w:t>
      </w:r>
    </w:p>
    <w:p w:rsidR="00000000" w:rsidRDefault="00B168F1">
      <w:pPr>
        <w:shd w:val="clear" w:color="auto" w:fill="FFFFFF"/>
        <w:spacing w:before="317" w:line="278" w:lineRule="exact"/>
        <w:ind w:right="14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8" w:lineRule="exact"/>
        <w:ind w:left="725" w:right="14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осмотр общего имущества, обеспечивающий своевременное выявление несоответствия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состояния общего имущества требованиям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законодательства Российской Федерации,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угрозы безопасности жизни и здоровью граждан;</w:t>
      </w:r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 w:line="278" w:lineRule="exact"/>
        <w:ind w:left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освещение помещений общего пользования;</w:t>
      </w:r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8" w:lineRule="exact"/>
        <w:ind w:left="725" w:right="10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 установленных законодательством Российской Федерации температуры и влажности в помещениях общего 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вания;</w:t>
      </w:r>
      <w:proofErr w:type="gramEnd"/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 w:line="278" w:lineRule="exact"/>
        <w:ind w:left="725" w:right="10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уборку земельного участка, входящего в состав общего имущества, санитарно-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гигиеническую очистку помещений общего пользования (подвалы, чердаки);</w:t>
      </w:r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 w:line="278" w:lineRule="exact"/>
        <w:ind w:left="725" w:right="5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вывоз твердых и жидких бытовых отходов, включая отходы, образующиеся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результате деятель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 w:line="278" w:lineRule="exact"/>
        <w:ind w:left="725" w:right="10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меры пожарной безопасности в соответствии с законодательством Российской Федерации о </w:t>
      </w:r>
      <w:r>
        <w:rPr>
          <w:rFonts w:ascii="Times New Roman" w:eastAsia="Times New Roman" w:hAnsi="Times New Roman" w:cs="Times New Roman"/>
          <w:sz w:val="24"/>
          <w:szCs w:val="24"/>
        </w:rPr>
        <w:t>пожарной безопасности;</w:t>
      </w:r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 w:line="278" w:lineRule="exact"/>
        <w:ind w:left="725" w:right="5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 w:line="278" w:lineRule="exact"/>
        <w:ind w:left="725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эксплуатации и благоустройства этого многоквартирного дома объектов, расположенных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земельном участке, входящем в состав общего имущества;</w:t>
      </w:r>
    </w:p>
    <w:p w:rsidR="00000000" w:rsidRDefault="00B168F1" w:rsidP="00B168F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 w:line="278" w:lineRule="exact"/>
        <w:ind w:left="725" w:hanging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договоров на поставку коммунальных услуг собственникам и нанимателям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помещений многоквартирных жилых домов (отопление, горячее водоснабжение, холодное </w:t>
      </w:r>
      <w:r>
        <w:rPr>
          <w:rFonts w:ascii="Times New Roman" w:eastAsia="Times New Roman" w:hAnsi="Times New Roman" w:cs="Times New Roman"/>
          <w:sz w:val="24"/>
          <w:szCs w:val="24"/>
        </w:rPr>
        <w:t>водоснабжение, водоотведение, э</w:t>
      </w:r>
      <w:r>
        <w:rPr>
          <w:rFonts w:ascii="Times New Roman" w:eastAsia="Times New Roman" w:hAnsi="Times New Roman" w:cs="Times New Roman"/>
          <w:sz w:val="24"/>
          <w:szCs w:val="24"/>
        </w:rPr>
        <w:t>нергоснабжение).</w:t>
      </w:r>
    </w:p>
    <w:p w:rsidR="00B168F1" w:rsidRDefault="00B168F1">
      <w:pPr>
        <w:shd w:val="clear" w:color="auto" w:fill="FFFFFF"/>
        <w:spacing w:before="5981"/>
        <w:ind w:left="43"/>
        <w:jc w:val="center"/>
      </w:pPr>
      <w:r>
        <w:rPr>
          <w:b/>
          <w:bCs/>
          <w:sz w:val="22"/>
          <w:szCs w:val="22"/>
        </w:rPr>
        <w:t>1</w:t>
      </w:r>
    </w:p>
    <w:sectPr w:rsidR="00B168F1">
      <w:type w:val="continuous"/>
      <w:pgSz w:w="11909" w:h="16834"/>
      <w:pgMar w:top="720" w:right="780" w:bottom="360" w:left="8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C61D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68F1"/>
    <w:rsid w:val="00B1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2012-11-20T12:41:00Z</dcterms:created>
  <dcterms:modified xsi:type="dcterms:W3CDTF">2012-11-20T12:43:00Z</dcterms:modified>
</cp:coreProperties>
</file>